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51" w:rsidRPr="002A41BD" w:rsidRDefault="00AD7551" w:rsidP="00AD7551">
      <w:pPr>
        <w:rPr>
          <w:rFonts w:asciiTheme="majorHAnsi" w:hAnsiTheme="majorHAnsi"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>
        <w:rPr>
          <w:noProof/>
        </w:rPr>
        <w:drawing>
          <wp:inline distT="0" distB="0" distL="0" distR="0">
            <wp:extent cx="797560" cy="49974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</w:p>
    <w:p w:rsidR="00AD7551" w:rsidRPr="006E35E3" w:rsidRDefault="00AD7551" w:rsidP="00AD7551">
      <w:pPr>
        <w:spacing w:after="0"/>
        <w:rPr>
          <w:rFonts w:asciiTheme="majorHAnsi" w:hAnsiTheme="majorHAnsi"/>
          <w:b/>
          <w:bCs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proofErr w:type="gramStart"/>
      <w:r w:rsidRPr="006E35E3">
        <w:rPr>
          <w:rFonts w:asciiTheme="majorHAnsi" w:hAnsiTheme="majorHAnsi"/>
          <w:b/>
          <w:bCs/>
          <w:sz w:val="24"/>
          <w:szCs w:val="24"/>
          <w:lang w:val="en-IN"/>
        </w:rPr>
        <w:t xml:space="preserve">LIFE </w:t>
      </w:r>
      <w:r>
        <w:rPr>
          <w:rFonts w:asciiTheme="majorHAnsi" w:hAnsiTheme="majorHAnsi"/>
          <w:b/>
          <w:bCs/>
          <w:sz w:val="24"/>
          <w:szCs w:val="24"/>
          <w:lang w:val="en-IN"/>
        </w:rPr>
        <w:t xml:space="preserve"> I</w:t>
      </w:r>
      <w:r w:rsidRPr="006E35E3">
        <w:rPr>
          <w:rFonts w:asciiTheme="majorHAnsi" w:hAnsiTheme="majorHAnsi"/>
          <w:b/>
          <w:bCs/>
          <w:sz w:val="24"/>
          <w:szCs w:val="24"/>
          <w:lang w:val="en-IN"/>
        </w:rPr>
        <w:t>N</w:t>
      </w:r>
      <w:r>
        <w:rPr>
          <w:rFonts w:asciiTheme="majorHAnsi" w:hAnsiTheme="majorHAnsi"/>
          <w:b/>
          <w:bCs/>
          <w:sz w:val="24"/>
          <w:szCs w:val="24"/>
          <w:lang w:val="en-IN"/>
        </w:rPr>
        <w:t>SU</w:t>
      </w:r>
      <w:r w:rsidRPr="006E35E3">
        <w:rPr>
          <w:rFonts w:asciiTheme="majorHAnsi" w:hAnsiTheme="majorHAnsi"/>
          <w:b/>
          <w:bCs/>
          <w:sz w:val="24"/>
          <w:szCs w:val="24"/>
          <w:lang w:val="en-IN"/>
        </w:rPr>
        <w:t>RANCE</w:t>
      </w:r>
      <w:proofErr w:type="gramEnd"/>
      <w:r w:rsidRPr="006E35E3">
        <w:rPr>
          <w:rFonts w:asciiTheme="majorHAnsi" w:hAnsiTheme="majorHAnsi"/>
          <w:b/>
          <w:bCs/>
          <w:sz w:val="24"/>
          <w:szCs w:val="24"/>
          <w:lang w:val="en-IN"/>
        </w:rPr>
        <w:t xml:space="preserve"> CORPORATION OF INDIA</w:t>
      </w:r>
    </w:p>
    <w:p w:rsidR="00AD7551" w:rsidRPr="006E35E3" w:rsidRDefault="00AD7551" w:rsidP="00AD7551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en-IN"/>
        </w:rPr>
      </w:pPr>
      <w:r w:rsidRPr="006E35E3">
        <w:rPr>
          <w:rFonts w:asciiTheme="majorHAnsi" w:hAnsiTheme="majorHAnsi"/>
          <w:b/>
          <w:bCs/>
          <w:sz w:val="24"/>
          <w:szCs w:val="24"/>
          <w:lang w:val="en-IN"/>
        </w:rPr>
        <w:t>“JEEVAN PRAKASH” DIVISIONAL OFFICE, NAGPUR ROAD, MADAN MAHAL, JABALPUR</w:t>
      </w:r>
    </w:p>
    <w:p w:rsidR="00AD7551" w:rsidRPr="002A41BD" w:rsidRDefault="00AD7551" w:rsidP="00AD7551">
      <w:pPr>
        <w:spacing w:after="0" w:line="240" w:lineRule="auto"/>
        <w:rPr>
          <w:rFonts w:asciiTheme="majorHAnsi" w:hAnsiTheme="majorHAnsi"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</w:r>
    </w:p>
    <w:p w:rsidR="00AD7551" w:rsidRPr="002A41BD" w:rsidRDefault="00AD7551" w:rsidP="00AD7551">
      <w:pPr>
        <w:spacing w:after="0" w:line="240" w:lineRule="auto"/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 xml:space="preserve">                  TERM CONDITION </w:t>
      </w:r>
      <w:r w:rsidRPr="002A41BD">
        <w:rPr>
          <w:rFonts w:asciiTheme="majorHAnsi" w:hAnsiTheme="majorHAnsi"/>
          <w:sz w:val="24"/>
          <w:szCs w:val="24"/>
          <w:lang w:val="en-IN"/>
        </w:rPr>
        <w:t>FOR EMPANELMENT OF FIRM</w:t>
      </w:r>
      <w:r>
        <w:rPr>
          <w:rFonts w:asciiTheme="majorHAnsi" w:hAnsiTheme="majorHAnsi"/>
          <w:sz w:val="24"/>
          <w:szCs w:val="24"/>
          <w:lang w:val="en-IN"/>
        </w:rPr>
        <w:t>S FOR THREE YEARS</w:t>
      </w:r>
      <w:r w:rsidRPr="002A41BD">
        <w:rPr>
          <w:rFonts w:asciiTheme="majorHAnsi" w:hAnsiTheme="majorHAnsi"/>
          <w:sz w:val="24"/>
          <w:szCs w:val="24"/>
          <w:lang w:val="en-IN"/>
        </w:rPr>
        <w:t xml:space="preserve"> </w:t>
      </w:r>
    </w:p>
    <w:p w:rsidR="00AD7551" w:rsidRPr="002A41BD" w:rsidRDefault="00AD7551" w:rsidP="00AD7551">
      <w:pPr>
        <w:spacing w:after="0"/>
        <w:rPr>
          <w:rFonts w:asciiTheme="majorHAnsi" w:hAnsiTheme="majorHAnsi"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>……………………………………………………………………………………………………………………………………</w:t>
      </w:r>
    </w:p>
    <w:p w:rsidR="00AD7551" w:rsidRPr="002A41BD" w:rsidRDefault="00AD7551" w:rsidP="00AD7551">
      <w:pPr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ab/>
      </w:r>
      <w:r>
        <w:rPr>
          <w:rFonts w:asciiTheme="majorHAnsi" w:hAnsiTheme="majorHAnsi"/>
          <w:sz w:val="24"/>
          <w:szCs w:val="24"/>
          <w:lang w:val="en-IN"/>
        </w:rPr>
        <w:tab/>
      </w:r>
      <w:r w:rsidRPr="002A41BD">
        <w:rPr>
          <w:rFonts w:asciiTheme="majorHAnsi" w:hAnsiTheme="majorHAnsi"/>
          <w:sz w:val="24"/>
          <w:szCs w:val="24"/>
          <w:lang w:val="en-IN"/>
        </w:rPr>
        <w:tab/>
        <w:t>(Separate application is to be submitted for each Category)</w:t>
      </w:r>
    </w:p>
    <w:p w:rsidR="00AD7551" w:rsidRPr="00DF19A8" w:rsidRDefault="00AD7551" w:rsidP="00AD7551">
      <w:pPr>
        <w:rPr>
          <w:rFonts w:asciiTheme="majorHAnsi" w:hAnsiTheme="majorHAnsi"/>
          <w:b/>
          <w:bCs/>
          <w:sz w:val="24"/>
          <w:szCs w:val="24"/>
          <w:u w:val="single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ab/>
      </w:r>
      <w:r w:rsidRPr="00982B7F">
        <w:rPr>
          <w:rFonts w:asciiTheme="majorHAnsi" w:hAnsiTheme="majorHAnsi"/>
          <w:sz w:val="24"/>
          <w:szCs w:val="24"/>
          <w:u w:val="single"/>
          <w:lang w:val="en-IN"/>
        </w:rPr>
        <w:t xml:space="preserve">TERM </w:t>
      </w:r>
      <w:proofErr w:type="gramStart"/>
      <w:r w:rsidRPr="00982B7F">
        <w:rPr>
          <w:rFonts w:asciiTheme="majorHAnsi" w:hAnsiTheme="majorHAnsi"/>
          <w:b/>
          <w:bCs/>
          <w:sz w:val="24"/>
          <w:szCs w:val="24"/>
          <w:u w:val="single"/>
          <w:lang w:val="en-IN"/>
        </w:rPr>
        <w:t>CONDITIONS</w:t>
      </w:r>
      <w:r w:rsidRPr="00DF19A8">
        <w:rPr>
          <w:rFonts w:asciiTheme="majorHAnsi" w:hAnsiTheme="majorHAnsi"/>
          <w:b/>
          <w:bCs/>
          <w:sz w:val="24"/>
          <w:szCs w:val="24"/>
          <w:u w:val="single"/>
          <w:lang w:val="en-IN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  <w:u w:val="single"/>
          <w:lang w:val="en-IN"/>
        </w:rPr>
        <w:t xml:space="preserve"> </w:t>
      </w:r>
      <w:r w:rsidRPr="00DF19A8">
        <w:rPr>
          <w:rFonts w:asciiTheme="majorHAnsi" w:hAnsiTheme="majorHAnsi"/>
          <w:b/>
          <w:bCs/>
          <w:sz w:val="24"/>
          <w:szCs w:val="24"/>
          <w:u w:val="single"/>
          <w:lang w:val="en-IN"/>
        </w:rPr>
        <w:t>FOR</w:t>
      </w:r>
      <w:proofErr w:type="gramEnd"/>
      <w:r w:rsidRPr="00DF19A8">
        <w:rPr>
          <w:rFonts w:asciiTheme="majorHAnsi" w:hAnsiTheme="majorHAnsi"/>
          <w:b/>
          <w:bCs/>
          <w:sz w:val="24"/>
          <w:szCs w:val="24"/>
          <w:u w:val="single"/>
          <w:lang w:val="en-IN"/>
        </w:rPr>
        <w:t xml:space="preserve"> EMPANELMENT</w:t>
      </w:r>
    </w:p>
    <w:p w:rsidR="00AD7551" w:rsidRPr="002A41BD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>The approved vendors/firms/dealers should be in profession for at least 3 years.</w:t>
      </w:r>
    </w:p>
    <w:p w:rsidR="00AD7551" w:rsidRPr="002A41BD" w:rsidRDefault="00AD7551" w:rsidP="00AD7551">
      <w:pPr>
        <w:pStyle w:val="ListParagraph"/>
        <w:jc w:val="both"/>
        <w:rPr>
          <w:rFonts w:asciiTheme="majorHAnsi" w:hAnsiTheme="majorHAnsi"/>
          <w:sz w:val="24"/>
          <w:szCs w:val="24"/>
          <w:lang w:val="en-IN"/>
        </w:rPr>
      </w:pPr>
      <w:r w:rsidRPr="002A41BD">
        <w:rPr>
          <w:rFonts w:asciiTheme="majorHAnsi" w:hAnsiTheme="majorHAnsi"/>
          <w:sz w:val="24"/>
          <w:szCs w:val="24"/>
          <w:lang w:val="en-IN"/>
        </w:rPr>
        <w:t>(Copy of registration certificate must be enclosed)</w:t>
      </w:r>
    </w:p>
    <w:p w:rsidR="00AD7551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 w:rsidRPr="003801E7">
        <w:rPr>
          <w:rFonts w:asciiTheme="majorHAnsi" w:hAnsiTheme="majorHAnsi"/>
          <w:sz w:val="24"/>
          <w:szCs w:val="24"/>
          <w:lang w:val="en-IN"/>
        </w:rPr>
        <w:t>Annual Turnover should be</w:t>
      </w:r>
      <w:r>
        <w:rPr>
          <w:rFonts w:asciiTheme="majorHAnsi" w:hAnsiTheme="majorHAnsi"/>
          <w:sz w:val="24"/>
          <w:szCs w:val="24"/>
          <w:lang w:val="en-IN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2235"/>
        <w:gridCol w:w="4110"/>
        <w:gridCol w:w="3686"/>
      </w:tblGrid>
      <w:tr w:rsidR="00AD7551" w:rsidTr="004247C9">
        <w:tc>
          <w:tcPr>
            <w:tcW w:w="2235" w:type="dxa"/>
          </w:tcPr>
          <w:p w:rsidR="00AD7551" w:rsidRPr="00A04F15" w:rsidRDefault="00AD7551" w:rsidP="004247C9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A04F15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REQ. TURNOVER</w:t>
            </w:r>
          </w:p>
        </w:tc>
        <w:tc>
          <w:tcPr>
            <w:tcW w:w="4110" w:type="dxa"/>
          </w:tcPr>
          <w:p w:rsidR="00AD7551" w:rsidRPr="00A04F15" w:rsidRDefault="00AD7551" w:rsidP="004247C9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A04F15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AGENCY FOR  SUPLLY</w:t>
            </w:r>
          </w:p>
        </w:tc>
        <w:tc>
          <w:tcPr>
            <w:tcW w:w="3686" w:type="dxa"/>
          </w:tcPr>
          <w:p w:rsidR="00AD7551" w:rsidRPr="00A04F15" w:rsidRDefault="00AD7551" w:rsidP="004247C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A04F15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 xml:space="preserve"> AGENCY FOR  AMC/CAMC/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 xml:space="preserve">REPAIRING </w:t>
            </w:r>
            <w:r w:rsidRPr="00A04F15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SERVICE</w:t>
            </w:r>
          </w:p>
        </w:tc>
      </w:tr>
      <w:tr w:rsidR="00AD7551" w:rsidTr="004247C9">
        <w:trPr>
          <w:trHeight w:val="1876"/>
        </w:trPr>
        <w:tc>
          <w:tcPr>
            <w:tcW w:w="2235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UP TO 3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N"/>
              </w:rPr>
              <w:t>Lacs</w:t>
            </w:r>
            <w:proofErr w:type="spellEnd"/>
          </w:p>
        </w:tc>
        <w:tc>
          <w:tcPr>
            <w:tcW w:w="4110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>Rubber Stamps</w:t>
            </w:r>
          </w:p>
        </w:tc>
        <w:tc>
          <w:tcPr>
            <w:tcW w:w="3686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>Book Binding,  Water Tank Cleaning, Old record destruction service, Furniture &amp; Fitting Service,  Photo copy work</w:t>
            </w:r>
          </w:p>
        </w:tc>
      </w:tr>
      <w:tr w:rsidR="00AD7551" w:rsidTr="004247C9">
        <w:trPr>
          <w:trHeight w:val="981"/>
        </w:trPr>
        <w:tc>
          <w:tcPr>
            <w:tcW w:w="2235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Minimum 3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N"/>
              </w:rPr>
              <w:t>Lacs</w:t>
            </w:r>
            <w:proofErr w:type="spellEnd"/>
          </w:p>
        </w:tc>
        <w:tc>
          <w:tcPr>
            <w:tcW w:w="4110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>Supply of Towel, Curtains, Uniform Cloth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Bed sheet etc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6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Courier Service,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News paper 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Advertising service  </w:t>
            </w:r>
          </w:p>
        </w:tc>
      </w:tr>
      <w:tr w:rsidR="00AD7551" w:rsidTr="004247C9">
        <w:trPr>
          <w:trHeight w:val="1691"/>
        </w:trPr>
        <w:tc>
          <w:tcPr>
            <w:tcW w:w="2235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Minimum 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N"/>
              </w:rPr>
              <w:t>Lacs</w:t>
            </w:r>
            <w:proofErr w:type="spellEnd"/>
          </w:p>
        </w:tc>
        <w:tc>
          <w:tcPr>
            <w:tcW w:w="4110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Supply 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of 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Table</w:t>
            </w:r>
            <w:proofErr w:type="gramEnd"/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sty. &amp; office sty, Envelope &amp; Docket, Printed forms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,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Water Purifier, Water Cooler/Dispenser, Electric equipment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(Air cooler, Ceiling Fan, Wall Fan ,water Geyser, etc),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CCTV</w:t>
            </w:r>
          </w:p>
        </w:tc>
        <w:tc>
          <w:tcPr>
            <w:tcW w:w="3686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>Transport Service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Goods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,  Rail Ticket/air ticket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r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>eservation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, CCTV AMC/CMC</w:t>
            </w:r>
          </w:p>
        </w:tc>
      </w:tr>
      <w:tr w:rsidR="00AD7551" w:rsidTr="004247C9">
        <w:tc>
          <w:tcPr>
            <w:tcW w:w="2235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Minimum 10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N"/>
              </w:rPr>
              <w:t>Lacs</w:t>
            </w:r>
            <w:proofErr w:type="spellEnd"/>
          </w:p>
        </w:tc>
        <w:tc>
          <w:tcPr>
            <w:tcW w:w="4110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/>
              </w:rPr>
              <w:t>Supply of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Pre Printed Policy Bond &amp; Computer cont.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Stationery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, Computer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consumables (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>Ribbon &amp; Cartridge,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Ink , Printer Head, etc.)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,Note Counting Machine &amp; fak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>e note detector, Furniture &amp; Fitting, Fire Extinguisher, Air Conditioners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Water Cooler/Dispenser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, Neon Sign board, L.E.D. Signage, Glow sign board, </w:t>
            </w:r>
            <w:r w:rsidRPr="00A217DF">
              <w:rPr>
                <w:rFonts w:asciiTheme="majorHAnsi" w:hAnsiTheme="majorHAnsi"/>
                <w:sz w:val="24"/>
                <w:szCs w:val="24"/>
                <w:lang w:val="en-IN"/>
              </w:rPr>
              <w:t>Wall painting, Oil painting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,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>Banners, Flex, Ho</w:t>
            </w:r>
            <w:r>
              <w:rPr>
                <w:rFonts w:asciiTheme="majorHAnsi" w:hAnsiTheme="majorHAnsi"/>
                <w:sz w:val="24"/>
                <w:szCs w:val="24"/>
                <w:lang w:val="en-IN"/>
              </w:rPr>
              <w:t>ar</w:t>
            </w:r>
            <w:r w:rsidRPr="00A81C05">
              <w:rPr>
                <w:rFonts w:asciiTheme="majorHAnsi" w:hAnsiTheme="majorHAnsi"/>
                <w:sz w:val="24"/>
                <w:szCs w:val="24"/>
                <w:lang w:val="en-IN"/>
              </w:rPr>
              <w:t>ding, Kiosk</w:t>
            </w:r>
          </w:p>
        </w:tc>
        <w:tc>
          <w:tcPr>
            <w:tcW w:w="3686" w:type="dxa"/>
          </w:tcPr>
          <w:p w:rsidR="00AD7551" w:rsidRDefault="00AD7551" w:rsidP="004247C9">
            <w:pPr>
              <w:rPr>
                <w:rFonts w:asciiTheme="majorHAnsi" w:hAnsiTheme="majorHAnsi"/>
                <w:sz w:val="24"/>
                <w:szCs w:val="24"/>
                <w:lang w:val="en-IN"/>
              </w:rPr>
            </w:pPr>
          </w:p>
        </w:tc>
      </w:tr>
    </w:tbl>
    <w:p w:rsidR="00AD7551" w:rsidRPr="00260B05" w:rsidRDefault="00AD7551" w:rsidP="00AD7551">
      <w:pPr>
        <w:ind w:left="360"/>
        <w:jc w:val="both"/>
        <w:rPr>
          <w:rFonts w:asciiTheme="majorHAnsi" w:hAnsiTheme="majorHAnsi"/>
          <w:sz w:val="24"/>
          <w:szCs w:val="24"/>
          <w:lang w:val="en-IN"/>
        </w:rPr>
      </w:pPr>
    </w:p>
    <w:p w:rsidR="00AD7551" w:rsidRPr="00A04F15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 w:rsidRPr="00A04F15">
        <w:rPr>
          <w:rFonts w:asciiTheme="majorHAnsi" w:hAnsiTheme="majorHAnsi"/>
          <w:sz w:val="24"/>
          <w:szCs w:val="24"/>
          <w:lang w:val="en-IN"/>
        </w:rPr>
        <w:lastRenderedPageBreak/>
        <w:t>The approved vendors/firms/dealers should have registration with state &amp; local authorities for undertaking the profession (Copies of proof to be enclosed)</w:t>
      </w:r>
    </w:p>
    <w:p w:rsidR="00AD7551" w:rsidRPr="00A04F15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 w:rsidRPr="00A04F15">
        <w:rPr>
          <w:rFonts w:asciiTheme="majorHAnsi" w:hAnsiTheme="majorHAnsi"/>
          <w:sz w:val="24"/>
          <w:szCs w:val="24"/>
          <w:lang w:val="en-IN"/>
        </w:rPr>
        <w:t>The approved vendors/firms/dealers should be in position to comply with the urgent need without delay.</w:t>
      </w:r>
    </w:p>
    <w:p w:rsidR="00AD7551" w:rsidRPr="00A04F15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 w:rsidRPr="00A04F15">
        <w:rPr>
          <w:rFonts w:asciiTheme="majorHAnsi" w:hAnsiTheme="majorHAnsi"/>
          <w:sz w:val="24"/>
          <w:szCs w:val="24"/>
          <w:lang w:val="en-IN"/>
        </w:rPr>
        <w:t>In case of authorized and approved vendors/firms/dealers, copy of valid authorized dealership certificate must be enclosed.</w:t>
      </w:r>
    </w:p>
    <w:p w:rsidR="00AD7551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>The empanelment would be done only on the favourable recommendation of the committee which may visit and inspect the premises, workshop etc of the applicants.</w:t>
      </w:r>
    </w:p>
    <w:p w:rsidR="00AD7551" w:rsidRDefault="00AD7551" w:rsidP="00AD755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 xml:space="preserve"> All applicants are required to affix the signature and seal of the Authorised official of the vendors/firms/dealers on each page of Annexure A/B.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proofErr w:type="gramStart"/>
      <w:r w:rsidRPr="00637A59">
        <w:rPr>
          <w:rFonts w:asciiTheme="majorHAnsi" w:hAnsiTheme="majorHAnsi" w:cs="Arial"/>
          <w:sz w:val="24"/>
          <w:szCs w:val="24"/>
          <w:lang w:val="en-IN"/>
        </w:rPr>
        <w:t>Applica</w:t>
      </w:r>
      <w:r>
        <w:rPr>
          <w:rFonts w:asciiTheme="majorHAnsi" w:hAnsiTheme="majorHAnsi" w:cs="Arial"/>
          <w:sz w:val="24"/>
          <w:szCs w:val="24"/>
          <w:lang w:val="en-IN"/>
        </w:rPr>
        <w:t xml:space="preserve">nt </w:t>
      </w:r>
      <w:r w:rsidRPr="00637A59">
        <w:rPr>
          <w:rFonts w:asciiTheme="majorHAnsi" w:hAnsiTheme="majorHAnsi" w:cs="Arial"/>
          <w:sz w:val="24"/>
          <w:szCs w:val="24"/>
          <w:lang w:val="en-IN"/>
        </w:rPr>
        <w:t xml:space="preserve"> has</w:t>
      </w:r>
      <w:proofErr w:type="gramEnd"/>
      <w:r w:rsidRPr="00637A59">
        <w:rPr>
          <w:rFonts w:asciiTheme="majorHAnsi" w:hAnsiTheme="majorHAnsi" w:cs="Arial"/>
          <w:sz w:val="24"/>
          <w:szCs w:val="24"/>
          <w:lang w:val="en-IN"/>
        </w:rPr>
        <w:t xml:space="preserve"> to deposit Rs </w:t>
      </w:r>
      <w:r>
        <w:rPr>
          <w:rFonts w:asciiTheme="majorHAnsi" w:hAnsiTheme="majorHAnsi" w:cs="Arial"/>
          <w:sz w:val="24"/>
          <w:szCs w:val="24"/>
          <w:lang w:val="en-IN"/>
        </w:rPr>
        <w:t>590</w:t>
      </w:r>
      <w:r w:rsidRPr="00637A59">
        <w:rPr>
          <w:rFonts w:asciiTheme="majorHAnsi" w:hAnsiTheme="majorHAnsi" w:cs="Arial"/>
          <w:sz w:val="24"/>
          <w:szCs w:val="24"/>
          <w:lang w:val="en-IN"/>
        </w:rPr>
        <w:t>/-</w:t>
      </w:r>
      <w:r>
        <w:rPr>
          <w:rFonts w:asciiTheme="majorHAnsi" w:hAnsiTheme="majorHAnsi" w:cs="Arial"/>
          <w:sz w:val="24"/>
          <w:szCs w:val="24"/>
          <w:lang w:val="en-IN"/>
        </w:rPr>
        <w:t xml:space="preserve">(Including GST) </w:t>
      </w:r>
      <w:r w:rsidRPr="00637A59">
        <w:rPr>
          <w:rFonts w:asciiTheme="majorHAnsi" w:hAnsiTheme="majorHAnsi" w:cs="Arial"/>
          <w:sz w:val="24"/>
          <w:szCs w:val="24"/>
          <w:lang w:val="en-IN"/>
        </w:rPr>
        <w:t xml:space="preserve"> in cash at the cash counter of Divisional Office, Jabalpur or in the form of DD/Bankers Cheque payable at Jabalpur favouring LIC OF INDIA along with form.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 w:cs="Arial"/>
          <w:sz w:val="24"/>
          <w:szCs w:val="24"/>
          <w:lang w:val="en-IN"/>
        </w:rPr>
        <w:t>Incomplete application will be rejected without assigning any reason there to.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/>
          <w:sz w:val="24"/>
          <w:szCs w:val="24"/>
          <w:lang w:val="en-IN"/>
        </w:rPr>
        <w:t xml:space="preserve">. </w:t>
      </w:r>
      <w:r w:rsidRPr="00637A59">
        <w:rPr>
          <w:rFonts w:asciiTheme="majorHAnsi" w:hAnsiTheme="majorHAnsi" w:cs="Arial"/>
          <w:sz w:val="24"/>
          <w:szCs w:val="24"/>
          <w:lang w:val="en-IN"/>
        </w:rPr>
        <w:t xml:space="preserve">Form should be typed or filled legible in ink. If space provided is </w:t>
      </w:r>
      <w:proofErr w:type="gramStart"/>
      <w:r w:rsidRPr="00637A59">
        <w:rPr>
          <w:rFonts w:asciiTheme="majorHAnsi" w:hAnsiTheme="majorHAnsi" w:cs="Arial"/>
          <w:sz w:val="24"/>
          <w:szCs w:val="24"/>
          <w:lang w:val="en-IN"/>
        </w:rPr>
        <w:t>insufficient ,</w:t>
      </w:r>
      <w:proofErr w:type="gramEnd"/>
      <w:r w:rsidRPr="00637A59">
        <w:rPr>
          <w:rFonts w:asciiTheme="majorHAnsi" w:hAnsiTheme="majorHAnsi" w:cs="Arial"/>
          <w:sz w:val="24"/>
          <w:szCs w:val="24"/>
          <w:lang w:val="en-IN"/>
        </w:rPr>
        <w:t xml:space="preserve"> please type or write the replies on a separate sheet giving appropriate quest number and attach it to the form.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 w:cs="Arial"/>
          <w:sz w:val="24"/>
          <w:szCs w:val="24"/>
          <w:lang w:val="en-IN"/>
        </w:rPr>
        <w:t>Approved firms/approved vendors/dealers who are on our existing panel should also apply for fresh empanelment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 w:cs="Arial"/>
          <w:sz w:val="24"/>
          <w:szCs w:val="24"/>
          <w:lang w:val="en-IN"/>
        </w:rPr>
        <w:t>Firms/Approved vendors/dealers have been blacklisted/removed earlier, should not reply.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 w:cs="Arial"/>
          <w:sz w:val="24"/>
          <w:szCs w:val="24"/>
          <w:lang w:val="en-IN"/>
        </w:rPr>
        <w:t>The cover should be super scribed as “Application for Empanelment for supply of ---------</w:t>
      </w:r>
    </w:p>
    <w:p w:rsidR="00AD7551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 w:rsidRPr="00637A59">
        <w:rPr>
          <w:rFonts w:asciiTheme="majorHAnsi" w:hAnsiTheme="majorHAnsi" w:cs="Arial"/>
          <w:sz w:val="24"/>
          <w:szCs w:val="24"/>
          <w:lang w:val="en-IN"/>
        </w:rPr>
        <w:t>The Corporation reserves the right to include/exclude/cancel the name of the firm from its approved lists at their absolute discretion with assigning any reason at any time.</w:t>
      </w:r>
    </w:p>
    <w:p w:rsidR="00AD7551" w:rsidRPr="00637A59" w:rsidRDefault="00AD7551" w:rsidP="00AD7551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 xml:space="preserve"> Only local Jabalpur city firm can be apply in  category of Rubber Stamps,</w:t>
      </w:r>
      <w:r w:rsidRPr="008B0C65">
        <w:rPr>
          <w:rFonts w:asciiTheme="majorHAnsi" w:hAnsiTheme="majorHAnsi"/>
          <w:sz w:val="24"/>
          <w:szCs w:val="24"/>
          <w:lang w:val="en-IN"/>
        </w:rPr>
        <w:t xml:space="preserve"> </w:t>
      </w:r>
      <w:r w:rsidRPr="00A217DF">
        <w:rPr>
          <w:rFonts w:asciiTheme="majorHAnsi" w:hAnsiTheme="majorHAnsi"/>
          <w:sz w:val="24"/>
          <w:szCs w:val="24"/>
          <w:lang w:val="en-IN"/>
        </w:rPr>
        <w:t>Supply of Towel, Curtains, Uniform Cloth</w:t>
      </w:r>
      <w:r>
        <w:rPr>
          <w:rFonts w:asciiTheme="majorHAnsi" w:hAnsiTheme="majorHAnsi"/>
          <w:sz w:val="24"/>
          <w:szCs w:val="24"/>
          <w:lang w:val="en-IN"/>
        </w:rPr>
        <w:t xml:space="preserve"> Bed sheet etc</w:t>
      </w:r>
      <w:r w:rsidRPr="00A217DF">
        <w:rPr>
          <w:rFonts w:asciiTheme="majorHAnsi" w:hAnsiTheme="majorHAnsi"/>
          <w:sz w:val="24"/>
          <w:szCs w:val="24"/>
          <w:lang w:val="en-IN"/>
        </w:rPr>
        <w:t>,</w:t>
      </w:r>
      <w:r w:rsidRPr="008B0C65">
        <w:rPr>
          <w:rFonts w:asciiTheme="majorHAnsi" w:hAnsiTheme="majorHAnsi"/>
          <w:sz w:val="24"/>
          <w:szCs w:val="24"/>
          <w:lang w:val="en-IN"/>
        </w:rPr>
        <w:t xml:space="preserve"> </w:t>
      </w:r>
      <w:r>
        <w:rPr>
          <w:rFonts w:asciiTheme="majorHAnsi" w:hAnsiTheme="majorHAnsi"/>
          <w:sz w:val="24"/>
          <w:szCs w:val="24"/>
          <w:lang w:val="en-IN"/>
        </w:rPr>
        <w:t xml:space="preserve">Book Binding,  Water Tank Cleaning &amp; Photo copy work </w:t>
      </w:r>
    </w:p>
    <w:p w:rsidR="00AD7551" w:rsidRDefault="00AD7551" w:rsidP="00AD7551">
      <w:pPr>
        <w:pStyle w:val="ListParagraph"/>
        <w:rPr>
          <w:rFonts w:asciiTheme="majorHAnsi" w:hAnsiTheme="majorHAnsi"/>
          <w:sz w:val="24"/>
          <w:szCs w:val="24"/>
          <w:lang w:val="en-IN"/>
        </w:rPr>
      </w:pPr>
      <w:r w:rsidRPr="00637A59">
        <w:rPr>
          <w:rFonts w:asciiTheme="majorHAnsi" w:hAnsiTheme="majorHAnsi"/>
          <w:sz w:val="24"/>
          <w:szCs w:val="24"/>
          <w:lang w:val="en-IN"/>
        </w:rPr>
        <w:t xml:space="preserve">                                                                                                                                                   </w:t>
      </w:r>
    </w:p>
    <w:p w:rsidR="00AD7551" w:rsidRPr="00A04F15" w:rsidRDefault="00AD7551" w:rsidP="00AD7551">
      <w:pPr>
        <w:ind w:left="1172"/>
        <w:jc w:val="both"/>
        <w:rPr>
          <w:rFonts w:asciiTheme="majorHAnsi" w:hAnsiTheme="majorHAnsi"/>
          <w:sz w:val="24"/>
          <w:szCs w:val="24"/>
          <w:lang w:val="en-IN"/>
        </w:rPr>
      </w:pPr>
    </w:p>
    <w:p w:rsidR="00AD7551" w:rsidRPr="00B52583" w:rsidRDefault="00AD7551" w:rsidP="00AD7551">
      <w:pPr>
        <w:rPr>
          <w:rFonts w:asciiTheme="majorHAnsi" w:hAnsiTheme="majorHAnsi"/>
          <w:sz w:val="28"/>
          <w:szCs w:val="28"/>
          <w:lang w:val="en-IN"/>
        </w:rPr>
      </w:pPr>
      <w:r>
        <w:rPr>
          <w:rFonts w:asciiTheme="majorHAnsi" w:hAnsiTheme="majorHAnsi"/>
          <w:sz w:val="24"/>
          <w:szCs w:val="24"/>
          <w:lang w:val="en-IN"/>
        </w:rPr>
        <w:t xml:space="preserve">                                                                                                                              </w:t>
      </w:r>
      <w:r w:rsidRPr="00B52583">
        <w:rPr>
          <w:rFonts w:asciiTheme="majorHAnsi" w:hAnsiTheme="majorHAnsi"/>
          <w:sz w:val="28"/>
          <w:szCs w:val="28"/>
          <w:lang w:val="en-IN"/>
        </w:rPr>
        <w:t>Sr. Divisional Manager</w:t>
      </w:r>
    </w:p>
    <w:p w:rsidR="00ED0C5F" w:rsidRDefault="00ED0C5F"/>
    <w:sectPr w:rsidR="00ED0C5F" w:rsidSect="004F609C">
      <w:pgSz w:w="12240" w:h="15840"/>
      <w:pgMar w:top="102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73FA"/>
    <w:multiLevelType w:val="hybridMultilevel"/>
    <w:tmpl w:val="3482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D7551"/>
    <w:rsid w:val="00AD7551"/>
    <w:rsid w:val="00ED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51"/>
    <w:pPr>
      <w:ind w:left="720"/>
      <w:contextualSpacing/>
    </w:pPr>
    <w:rPr>
      <w:rFonts w:cstheme="minorBidi"/>
    </w:rPr>
  </w:style>
  <w:style w:type="table" w:styleId="TableGrid">
    <w:name w:val="Table Grid"/>
    <w:basedOn w:val="TableNormal"/>
    <w:uiPriority w:val="59"/>
    <w:rsid w:val="00AD7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55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5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KAMAL.KOSHTA</dc:creator>
  <cp:keywords/>
  <dc:description/>
  <cp:lastModifiedBy>KAMAL.KOSHTA</cp:lastModifiedBy>
  <cp:revision>2</cp:revision>
  <dcterms:created xsi:type="dcterms:W3CDTF">2024-06-18T06:07:00Z</dcterms:created>
  <dcterms:modified xsi:type="dcterms:W3CDTF">2024-06-18T06:07:00Z</dcterms:modified>
</cp:coreProperties>
</file>